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bidiVisual/>
        <w:tblW w:w="4224" w:type="pct"/>
        <w:tblInd w:w="1195" w:type="dxa"/>
        <w:tblLayout w:type="fixed"/>
        <w:tblLook w:val="0420" w:firstRow="1" w:lastRow="0" w:firstColumn="0" w:lastColumn="0" w:noHBand="0" w:noVBand="1"/>
        <w:tblCaption w:val="טבלת פריסה"/>
      </w:tblPr>
      <w:tblGrid>
        <w:gridCol w:w="1855"/>
        <w:gridCol w:w="1856"/>
        <w:gridCol w:w="1856"/>
        <w:gridCol w:w="1857"/>
        <w:gridCol w:w="1857"/>
        <w:gridCol w:w="1857"/>
        <w:gridCol w:w="1857"/>
      </w:tblGrid>
      <w:tr w:rsidR="002F6E35" w:rsidRPr="00302CE2" w:rsidTr="009C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bookmarkStart w:id="0" w:name="_GoBack" w:displacedByCustomXml="next"/>
        <w:bookmarkEnd w:id="0" w:displacedByCustomXml="next"/>
        <w:sdt>
          <w:sdtPr>
            <w:rPr>
              <w:rFonts w:ascii="Tahoma" w:hAnsi="Tahoma"/>
              <w:rtl/>
            </w:rPr>
            <w:id w:val="1527134494"/>
            <w:placeholder>
              <w:docPart w:val="CEFBDFEC56EE41478ABBB25E4E9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5" w:type="dxa"/>
              </w:tcPr>
              <w:p w:rsidR="002F6E35" w:rsidRPr="00302CE2" w:rsidRDefault="009035F5">
                <w:pPr>
                  <w:pStyle w:val="ab"/>
                  <w:bidi/>
                  <w:rPr>
                    <w:rFonts w:ascii="Tahoma" w:hAnsi="Tahoma"/>
                  </w:rPr>
                </w:pPr>
                <w:r w:rsidRPr="00302CE2">
                  <w:rPr>
                    <w:rFonts w:ascii="Tahoma" w:hAnsi="Tahoma"/>
                    <w:rtl/>
                    <w:lang w:eastAsia="he" w:bidi="he-IL"/>
                  </w:rPr>
                  <w:t>ראשון</w:t>
                </w:r>
              </w:p>
            </w:tc>
          </w:sdtContent>
        </w:sdt>
        <w:tc>
          <w:tcPr>
            <w:tcW w:w="1856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8650153"/>
                <w:placeholder>
                  <w:docPart w:val="82186E6B3F004B37BD55BA59642BE3F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שני</w:t>
                </w:r>
              </w:sdtContent>
            </w:sdt>
          </w:p>
        </w:tc>
        <w:tc>
          <w:tcPr>
            <w:tcW w:w="1856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517691135"/>
                <w:placeholder>
                  <w:docPart w:val="B6303F2519A746CC82C4C8BE5D94A53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שלישי</w:t>
                </w:r>
              </w:sdtContent>
            </w:sdt>
          </w:p>
        </w:tc>
        <w:tc>
          <w:tcPr>
            <w:tcW w:w="1857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684429625"/>
                <w:placeholder>
                  <w:docPart w:val="5E1E4336FDF54D368E7D942388C219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רביעי</w:t>
                </w:r>
              </w:sdtContent>
            </w:sdt>
          </w:p>
        </w:tc>
        <w:tc>
          <w:tcPr>
            <w:tcW w:w="1857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-1188375605"/>
                <w:placeholder>
                  <w:docPart w:val="AD73B7E6122A448DBA43DFBC3E16B90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חמישי</w:t>
                </w:r>
              </w:sdtContent>
            </w:sdt>
          </w:p>
        </w:tc>
        <w:tc>
          <w:tcPr>
            <w:tcW w:w="1857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991825489"/>
                <w:placeholder>
                  <w:docPart w:val="1ECC149991584E38876F2A168F4F585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שישי</w:t>
                </w:r>
              </w:sdtContent>
            </w:sdt>
          </w:p>
        </w:tc>
        <w:tc>
          <w:tcPr>
            <w:tcW w:w="1857" w:type="dxa"/>
          </w:tcPr>
          <w:p w:rsidR="002F6E35" w:rsidRPr="00302CE2" w:rsidRDefault="00E93B92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id w:val="115736794"/>
                <w:placeholder>
                  <w:docPart w:val="C38D4E0A0F5C4BE0B2E4CBAD260579C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302CE2">
                  <w:rPr>
                    <w:rFonts w:ascii="Tahoma" w:hAnsi="Tahoma"/>
                    <w:rtl/>
                    <w:lang w:eastAsia="he" w:bidi="he-IL"/>
                  </w:rPr>
                  <w:t>שבת</w:t>
                </w:r>
              </w:sdtContent>
            </w:sdt>
          </w:p>
        </w:tc>
      </w:tr>
      <w:tr w:rsidR="002F6E35" w:rsidRPr="00302CE2" w:rsidTr="009C7046">
        <w:trPr>
          <w:trHeight w:val="168"/>
        </w:trPr>
        <w:tc>
          <w:tcPr>
            <w:tcW w:w="1855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>" 1 ""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FA21CA" w:rsidRPr="00302CE2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3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302CE2" w:rsidRPr="00302CE2">
              <w:rPr>
                <w:rFonts w:ascii="Tahoma" w:hAnsi="Tahoma"/>
                <w:noProof/>
                <w:rtl/>
                <w:lang w:eastAsia="he" w:bidi="he-IL"/>
              </w:rPr>
              <w:instrText>2019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65470C">
              <w:rPr>
                <w:rFonts w:ascii="Tahoma" w:hAnsi="Tahoma"/>
                <w:noProof/>
                <w:rtl/>
                <w:lang w:eastAsia="he" w:bidi="he-IL"/>
              </w:rPr>
              <w:instrText>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65470C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9C7046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 w:rsidRPr="00302CE2">
              <w:rPr>
                <w:rFonts w:ascii="Tahoma" w:hAnsi="Tahoma"/>
                <w:noProof/>
                <w:rtl/>
                <w:lang w:eastAsia="he" w:bidi="he-IL"/>
              </w:rPr>
              <w:t>1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>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5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6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3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MonthStart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\@ </w:instrText>
            </w:r>
            <w:r w:rsidR="00682E32">
              <w:rPr>
                <w:rFonts w:ascii="Tahoma" w:hAnsi="Tahoma"/>
                <w:lang w:eastAsia="he" w:bidi="he-IL"/>
              </w:rPr>
              <w:instrText>aaaa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"</w:instrText>
            </w:r>
            <w:r w:rsidR="001835FE">
              <w:rPr>
                <w:rFonts w:ascii="Tahoma" w:hAnsi="Tahoma" w:hint="cs"/>
                <w:rtl/>
                <w:lang w:eastAsia="he" w:bidi="he-IL"/>
              </w:rPr>
              <w:instrText>7</w:instrText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" 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&lt;&gt; 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4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4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val="168"/>
        </w:trPr>
        <w:tc>
          <w:tcPr>
            <w:tcW w:w="18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5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6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7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8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9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10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11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9C7046">
            <w:pPr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והרי התחזית!</w:t>
            </w: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val="168"/>
        </w:trPr>
        <w:tc>
          <w:tcPr>
            <w:tcW w:w="18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=G4+1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12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046" w:rsidRDefault="009035F5">
            <w:pPr>
              <w:pStyle w:val="ad"/>
              <w:bidi/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9C7046">
              <w:rPr>
                <w:rFonts w:ascii="Tahoma" w:hAnsi="Tahoma"/>
                <w:b/>
                <w:bCs/>
                <w:color w:val="FF0000"/>
                <w:sz w:val="24"/>
                <w:szCs w:val="24"/>
                <w:rtl/>
                <w:lang w:eastAsia="he" w:bidi="he-IL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begin"/>
            </w:r>
            <w:r w:rsidRPr="009C7046">
              <w:rPr>
                <w:rFonts w:ascii="Tahoma" w:hAnsi="Tahoma"/>
                <w:b/>
                <w:bCs/>
                <w:color w:val="FF0000"/>
                <w:sz w:val="24"/>
                <w:szCs w:val="24"/>
                <w:rtl/>
                <w:lang w:eastAsia="he" w:bidi="he-IL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instrText xml:space="preserve"> =A6+1 </w:instrText>
            </w:r>
            <w:r w:rsidRPr="009C7046">
              <w:rPr>
                <w:rFonts w:ascii="Tahoma" w:hAnsi="Tahoma"/>
                <w:b/>
                <w:bCs/>
                <w:color w:val="FF0000"/>
                <w:sz w:val="24"/>
                <w:szCs w:val="24"/>
                <w:rtl/>
                <w:lang w:eastAsia="he" w:bidi="he-IL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separate"/>
            </w:r>
            <w:r w:rsidR="00BB0AC6">
              <w:rPr>
                <w:rFonts w:ascii="Tahoma" w:hAnsi="Tahoma"/>
                <w:b/>
                <w:bCs/>
                <w:noProof/>
                <w:color w:val="FF0000"/>
                <w:sz w:val="24"/>
                <w:szCs w:val="24"/>
                <w:rtl/>
                <w:lang w:eastAsia="he" w:bidi="he-IL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13</w:t>
            </w:r>
            <w:r w:rsidRPr="009C7046">
              <w:rPr>
                <w:rFonts w:ascii="Tahoma" w:hAnsi="Tahoma"/>
                <w:b/>
                <w:bCs/>
                <w:color w:val="FF0000"/>
                <w:sz w:val="24"/>
                <w:szCs w:val="24"/>
                <w:rtl/>
                <w:lang w:eastAsia="he" w:bidi="he-IL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14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15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16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17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18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C7046">
            <w:pPr>
              <w:bidi/>
              <w:rPr>
                <w:rFonts w:ascii="Tahoma" w:hAnsi="Tahoma"/>
                <w:rtl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היום!!!!   תודה לקהילת מיקמק</w:t>
            </w:r>
          </w:p>
          <w:p w:rsidR="009C7046" w:rsidRDefault="009C7046" w:rsidP="009C7046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9C7046" w:rsidRDefault="009C7046" w:rsidP="009C7046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9C7046" w:rsidRPr="00302CE2" w:rsidRDefault="009C7046" w:rsidP="009C7046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val="180"/>
        </w:trPr>
        <w:tc>
          <w:tcPr>
            <w:tcW w:w="18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=G6+1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19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20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21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22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23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24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25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val="180"/>
        </w:trPr>
        <w:tc>
          <w:tcPr>
            <w:tcW w:w="18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25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=G8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25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=G8+1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26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26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26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26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26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27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27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27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27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27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=B10+1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28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=C10+1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29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=D10+1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30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=E10+1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t>31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=F10+1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val="180"/>
        </w:trPr>
        <w:tc>
          <w:tcPr>
            <w:tcW w:w="1855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=G10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=G10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28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=G10+1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9035F5">
            <w:pPr>
              <w:pStyle w:val="ad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=A12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noProof/>
                <w:rtl/>
                <w:lang w:eastAsia="he" w:bidi="he-IL"/>
              </w:rPr>
              <w:instrText>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 0,""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IF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=A12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29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&lt;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MonthEnd \@ d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rtl/>
                <w:lang w:eastAsia="he" w:bidi="he-IL"/>
              </w:rPr>
              <w:instrText>‏31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=A12+1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""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1835FE">
              <w:rPr>
                <w:rFonts w:ascii="Tahoma" w:hAnsi="Tahoma"/>
                <w:noProof/>
                <w:rtl/>
                <w:lang w:eastAsia="he" w:bidi="he-IL"/>
              </w:rPr>
              <w:instrText>30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2F6E35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2F6E35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2F6E35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2F6E35">
            <w:pPr>
              <w:pStyle w:val="ad"/>
              <w:bidi/>
              <w:rPr>
                <w:rFonts w:ascii="Tahoma" w:hAnsi="Tahoma"/>
              </w:rPr>
            </w:pPr>
          </w:p>
        </w:tc>
        <w:tc>
          <w:tcPr>
            <w:tcW w:w="1857" w:type="dxa"/>
            <w:tcBorders>
              <w:top w:val="single" w:sz="6" w:space="0" w:color="BFBFBF" w:themeColor="background1" w:themeShade="BF"/>
            </w:tcBorders>
          </w:tcPr>
          <w:p w:rsidR="002F6E35" w:rsidRPr="00302CE2" w:rsidRDefault="002F6E35">
            <w:pPr>
              <w:pStyle w:val="ad"/>
              <w:bidi/>
              <w:rPr>
                <w:rFonts w:ascii="Tahoma" w:hAnsi="Tahoma"/>
              </w:rPr>
            </w:pPr>
          </w:p>
        </w:tc>
      </w:tr>
      <w:tr w:rsidR="002F6E35" w:rsidRPr="00302CE2" w:rsidTr="009C7046">
        <w:trPr>
          <w:trHeight w:hRule="exact" w:val="725"/>
        </w:trPr>
        <w:tc>
          <w:tcPr>
            <w:tcW w:w="1855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6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  <w:tc>
          <w:tcPr>
            <w:tcW w:w="1857" w:type="dxa"/>
          </w:tcPr>
          <w:p w:rsidR="002F6E35" w:rsidRPr="00302CE2" w:rsidRDefault="002F6E35">
            <w:pPr>
              <w:bidi/>
              <w:rPr>
                <w:rFonts w:ascii="Tahoma" w:hAnsi="Tahoma"/>
              </w:rPr>
            </w:pPr>
          </w:p>
        </w:tc>
      </w:tr>
    </w:tbl>
    <w:tbl>
      <w:tblPr>
        <w:tblStyle w:val="1-2"/>
        <w:tblpPr w:leftFromText="180" w:rightFromText="180" w:vertAnchor="page" w:horzAnchor="margin" w:tblpY="1"/>
        <w:bidiVisual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טבלת פריסה"/>
      </w:tblPr>
      <w:tblGrid>
        <w:gridCol w:w="7699"/>
        <w:gridCol w:w="7699"/>
      </w:tblGrid>
      <w:tr w:rsidR="009C7046" w:rsidRPr="00302CE2" w:rsidTr="009C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9C7046" w:rsidRPr="00302CE2" w:rsidRDefault="009C7046" w:rsidP="009C7046">
            <w:pPr>
              <w:pStyle w:val="a5"/>
              <w:bidi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 MonthStart \@ MMMM \* MERGEFORMAT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 w:rsidRPr="00BB0AC6">
              <w:rPr>
                <w:rFonts w:ascii="Tahoma" w:hAnsi="Tahoma"/>
                <w:bCs/>
                <w:rtl/>
                <w:lang w:eastAsia="he" w:bidi="en-US"/>
              </w:rPr>
              <w:t>‏</w:t>
            </w:r>
            <w:r w:rsidR="00BB0AC6">
              <w:rPr>
                <w:rFonts w:ascii="Tahoma" w:hAnsi="Tahoma"/>
                <w:b w:val="0"/>
                <w:bCs/>
                <w:rtl/>
                <w:lang w:eastAsia="he" w:bidi="he-IL"/>
              </w:rPr>
              <w:t>ינואר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9C7046" w:rsidRPr="00302CE2" w:rsidRDefault="009C7046" w:rsidP="009C704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</w:p>
        </w:tc>
      </w:tr>
      <w:tr w:rsidR="009C7046" w:rsidRPr="00302CE2" w:rsidTr="009C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9C7046" w:rsidRPr="00302CE2" w:rsidRDefault="009C7046" w:rsidP="009C7046">
            <w:pPr>
              <w:bidi/>
              <w:rPr>
                <w:rFonts w:ascii="Tahoma" w:hAnsi="Tahoma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9C7046" w:rsidRPr="00302CE2" w:rsidRDefault="009C7046" w:rsidP="009C7046">
            <w:pPr>
              <w:pStyle w:val="a6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  <w:r w:rsidRPr="00302CE2">
              <w:rPr>
                <w:rFonts w:ascii="Tahoma" w:hAnsi="Tahoma"/>
                <w:rtl/>
                <w:lang w:eastAsia="he" w:bidi="he-IL"/>
              </w:rPr>
              <w:fldChar w:fldCharType="begin"/>
            </w:r>
            <w:r w:rsidRPr="00302CE2">
              <w:rPr>
                <w:rFonts w:ascii="Tahoma" w:hAnsi="Tahoma"/>
                <w:rtl/>
                <w:lang w:eastAsia="he" w:bidi="he-IL"/>
              </w:rPr>
              <w:instrText xml:space="preserve"> DOCVARIABLE  MonthStart \@  yyyy   \* MERGEFORMAT </w:instrTex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separate"/>
            </w:r>
            <w:r w:rsidR="00BB0AC6">
              <w:rPr>
                <w:rFonts w:ascii="Tahoma" w:hAnsi="Tahoma"/>
                <w:rtl/>
                <w:lang w:eastAsia="he" w:bidi="he-IL"/>
              </w:rPr>
              <w:t>‏2020</w:t>
            </w:r>
            <w:r w:rsidRPr="00302CE2">
              <w:rPr>
                <w:rFonts w:ascii="Tahoma" w:hAnsi="Tahoma"/>
                <w:rtl/>
                <w:lang w:eastAsia="he" w:bidi="he-IL"/>
              </w:rPr>
              <w:fldChar w:fldCharType="end"/>
            </w:r>
          </w:p>
        </w:tc>
      </w:tr>
      <w:tr w:rsidR="009C7046" w:rsidRPr="00302CE2" w:rsidTr="009C704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C7046" w:rsidRPr="00302CE2" w:rsidRDefault="009C7046" w:rsidP="009C7046">
            <w:pPr>
              <w:pStyle w:val="a9"/>
              <w:bidi/>
              <w:rPr>
                <w:rFonts w:ascii="Tahoma" w:hAnsi="Tahoma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9C7046" w:rsidRPr="00302CE2" w:rsidRDefault="009C7046" w:rsidP="009C7046">
            <w:pPr>
              <w:pStyle w:val="a7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</w:p>
        </w:tc>
      </w:tr>
    </w:tbl>
    <w:p w:rsidR="002F6E35" w:rsidRPr="00302CE2" w:rsidRDefault="002F6E35">
      <w:pPr>
        <w:bidi/>
        <w:rPr>
          <w:rFonts w:ascii="Tahoma" w:hAnsi="Tahoma"/>
        </w:rPr>
      </w:pPr>
    </w:p>
    <w:sectPr w:rsidR="002F6E35" w:rsidRPr="00302CE2" w:rsidSect="00302CE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92" w:rsidRDefault="00E93B92">
      <w:pPr>
        <w:spacing w:before="0" w:after="0"/>
      </w:pPr>
      <w:r>
        <w:separator/>
      </w:r>
    </w:p>
  </w:endnote>
  <w:endnote w:type="continuationSeparator" w:id="0">
    <w:p w:rsidR="00E93B92" w:rsidRDefault="00E93B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92" w:rsidRDefault="00E93B92">
      <w:pPr>
        <w:spacing w:before="0" w:after="0"/>
      </w:pPr>
      <w:r>
        <w:separator/>
      </w:r>
    </w:p>
  </w:footnote>
  <w:footnote w:type="continuationSeparator" w:id="0">
    <w:p w:rsidR="00E93B92" w:rsidRDefault="00E93B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MonthStart2" w:val="4"/>
    <w:docVar w:name="ShowDynamicGuides" w:val="1"/>
    <w:docVar w:name="ShowMarginGuides" w:val="0"/>
    <w:docVar w:name="ShowOutlines" w:val="0"/>
    <w:docVar w:name="ShowStaticGuides" w:val="0"/>
  </w:docVars>
  <w:rsids>
    <w:rsidRoot w:val="009C7046"/>
    <w:rsid w:val="00056814"/>
    <w:rsid w:val="0006779F"/>
    <w:rsid w:val="000A20FE"/>
    <w:rsid w:val="0011772B"/>
    <w:rsid w:val="001835FE"/>
    <w:rsid w:val="001F10D4"/>
    <w:rsid w:val="0027720C"/>
    <w:rsid w:val="002F6E35"/>
    <w:rsid w:val="00302CE2"/>
    <w:rsid w:val="00384CA6"/>
    <w:rsid w:val="003D7DDA"/>
    <w:rsid w:val="00454FED"/>
    <w:rsid w:val="004C5B17"/>
    <w:rsid w:val="005562FE"/>
    <w:rsid w:val="00612EB4"/>
    <w:rsid w:val="0065470C"/>
    <w:rsid w:val="00682E32"/>
    <w:rsid w:val="007564A4"/>
    <w:rsid w:val="0076188D"/>
    <w:rsid w:val="007777B1"/>
    <w:rsid w:val="007A49F2"/>
    <w:rsid w:val="00874C9A"/>
    <w:rsid w:val="009035F5"/>
    <w:rsid w:val="00944085"/>
    <w:rsid w:val="00946A27"/>
    <w:rsid w:val="009A0FFF"/>
    <w:rsid w:val="009C7046"/>
    <w:rsid w:val="009D6266"/>
    <w:rsid w:val="00A129F9"/>
    <w:rsid w:val="00A4654E"/>
    <w:rsid w:val="00A73BBF"/>
    <w:rsid w:val="00AB29FA"/>
    <w:rsid w:val="00B20A28"/>
    <w:rsid w:val="00B70858"/>
    <w:rsid w:val="00B8151A"/>
    <w:rsid w:val="00BB0AC6"/>
    <w:rsid w:val="00C538DD"/>
    <w:rsid w:val="00C71D73"/>
    <w:rsid w:val="00C7735D"/>
    <w:rsid w:val="00CA1B87"/>
    <w:rsid w:val="00CB1C1C"/>
    <w:rsid w:val="00D17693"/>
    <w:rsid w:val="00DF051F"/>
    <w:rsid w:val="00DF32DE"/>
    <w:rsid w:val="00E02644"/>
    <w:rsid w:val="00E54E11"/>
    <w:rsid w:val="00E93B92"/>
    <w:rsid w:val="00EA1691"/>
    <w:rsid w:val="00EB320B"/>
    <w:rsid w:val="00EB3E74"/>
    <w:rsid w:val="00F07963"/>
    <w:rsid w:val="00FA21CA"/>
    <w:rsid w:val="00FC7C1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C921FE-9DCC-4AFD-84B3-F47C2F5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he-I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2CE2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302CE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חודש"/>
    <w:basedOn w:val="a1"/>
    <w:uiPriority w:val="1"/>
    <w:qFormat/>
    <w:rsid w:val="00302CE2"/>
    <w:pPr>
      <w:spacing w:before="0" w:after="0"/>
    </w:pPr>
    <w:rPr>
      <w:rFonts w:asciiTheme="majorHAnsi" w:eastAsiaTheme="majorEastAsia" w:hAnsiTheme="majorHAnsi"/>
      <w:bCs/>
      <w:color w:val="FFFFFF" w:themeColor="background1"/>
      <w:sz w:val="120"/>
      <w:szCs w:val="120"/>
    </w:rPr>
  </w:style>
  <w:style w:type="paragraph" w:customStyle="1" w:styleId="a6">
    <w:name w:val="שנה"/>
    <w:basedOn w:val="a1"/>
    <w:uiPriority w:val="2"/>
    <w:qFormat/>
    <w:rsid w:val="00302CE2"/>
    <w:pPr>
      <w:spacing w:before="0" w:after="120"/>
      <w:jc w:val="right"/>
    </w:pPr>
    <w:rPr>
      <w:rFonts w:asciiTheme="majorHAnsi" w:eastAsiaTheme="majorEastAsia" w:hAnsiTheme="majorHAnsi"/>
      <w:bCs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כותרת משנה תו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aa">
    <w:name w:val="כותרת טקסט תו"/>
    <w:basedOn w:val="a2"/>
    <w:link w:val="a9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ab">
    <w:name w:val="ימים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לוח שנה בטבלה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תאריכים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e">
    <w:name w:val="Body Text"/>
    <w:basedOn w:val="a1"/>
    <w:link w:val="af"/>
    <w:semiHidden/>
    <w:unhideWhenUsed/>
    <w:pPr>
      <w:spacing w:after="120"/>
    </w:pPr>
  </w:style>
  <w:style w:type="character" w:customStyle="1" w:styleId="af">
    <w:name w:val="גוף טקסט תו"/>
    <w:basedOn w:val="a2"/>
    <w:link w:val="ae"/>
    <w:semiHidden/>
    <w:rPr>
      <w:sz w:val="20"/>
    </w:rPr>
  </w:style>
  <w:style w:type="paragraph" w:styleId="af0">
    <w:name w:val="Balloon Text"/>
    <w:basedOn w:val="a1"/>
    <w:link w:val="af1"/>
    <w:semiHidden/>
    <w:unhideWhenUsed/>
    <w:rPr>
      <w:rFonts w:ascii="Tahoma" w:hAnsi="Tahoma"/>
      <w:sz w:val="16"/>
      <w:szCs w:val="16"/>
    </w:rPr>
  </w:style>
  <w:style w:type="character" w:customStyle="1" w:styleId="af1">
    <w:name w:val="טקסט בלונים תו"/>
    <w:basedOn w:val="a2"/>
    <w:link w:val="af0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semiHidden/>
    <w:unhideWhenUsed/>
  </w:style>
  <w:style w:type="paragraph" w:styleId="af3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2"/>
    <w:link w:val="33"/>
    <w:semiHidden/>
    <w:rPr>
      <w:sz w:val="16"/>
      <w:szCs w:val="16"/>
    </w:rPr>
  </w:style>
  <w:style w:type="paragraph" w:styleId="af4">
    <w:name w:val="Body Text First Indent"/>
    <w:basedOn w:val="ae"/>
    <w:link w:val="af5"/>
    <w:semiHidden/>
    <w:unhideWhenUsed/>
    <w:pPr>
      <w:spacing w:after="0"/>
      <w:ind w:firstLine="360"/>
    </w:pPr>
  </w:style>
  <w:style w:type="character" w:customStyle="1" w:styleId="af5">
    <w:name w:val="כניסת שורה ראשונה בגוף טקסט תו"/>
    <w:basedOn w:val="af"/>
    <w:link w:val="af4"/>
    <w:semiHidden/>
    <w:rPr>
      <w:sz w:val="20"/>
    </w:rPr>
  </w:style>
  <w:style w:type="character" w:customStyle="1" w:styleId="24">
    <w:name w:val="גוף טקסט 2 תו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כניסת שורה ראשונה בגוף טקסט 2 תו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2"/>
    <w:link w:val="35"/>
    <w:semiHidden/>
    <w:rPr>
      <w:sz w:val="16"/>
      <w:szCs w:val="16"/>
    </w:rPr>
  </w:style>
  <w:style w:type="paragraph" w:styleId="af6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semiHidden/>
    <w:unhideWhenUsed/>
    <w:pPr>
      <w:ind w:left="4320"/>
    </w:pPr>
  </w:style>
  <w:style w:type="character" w:customStyle="1" w:styleId="af8">
    <w:name w:val="סיום תו"/>
    <w:basedOn w:val="a2"/>
    <w:link w:val="af7"/>
    <w:semiHidden/>
    <w:rPr>
      <w:sz w:val="20"/>
    </w:rPr>
  </w:style>
  <w:style w:type="paragraph" w:styleId="af9">
    <w:name w:val="annotation text"/>
    <w:basedOn w:val="a1"/>
    <w:link w:val="afa"/>
    <w:semiHidden/>
    <w:unhideWhenUsed/>
    <w:rPr>
      <w:szCs w:val="20"/>
    </w:rPr>
  </w:style>
  <w:style w:type="character" w:customStyle="1" w:styleId="afa">
    <w:name w:val="טקסט הערה תו"/>
    <w:basedOn w:val="a2"/>
    <w:link w:val="af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Pr>
      <w:b/>
      <w:bCs/>
    </w:rPr>
  </w:style>
  <w:style w:type="character" w:customStyle="1" w:styleId="afc">
    <w:name w:val="נושא הערה תו"/>
    <w:basedOn w:val="afa"/>
    <w:link w:val="afb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semiHidden/>
    <w:unhideWhenUsed/>
  </w:style>
  <w:style w:type="character" w:customStyle="1" w:styleId="afe">
    <w:name w:val="תאריך תו"/>
    <w:basedOn w:val="a2"/>
    <w:link w:val="afd"/>
    <w:semiHidden/>
    <w:rPr>
      <w:sz w:val="20"/>
    </w:rPr>
  </w:style>
  <w:style w:type="paragraph" w:styleId="aff">
    <w:name w:val="Document Map"/>
    <w:basedOn w:val="a1"/>
    <w:link w:val="aff0"/>
    <w:semiHidden/>
    <w:unhideWhenUsed/>
    <w:rPr>
      <w:rFonts w:ascii="Tahoma" w:hAnsi="Tahoma"/>
      <w:sz w:val="16"/>
      <w:szCs w:val="16"/>
    </w:rPr>
  </w:style>
  <w:style w:type="character" w:customStyle="1" w:styleId="aff0">
    <w:name w:val="מפת מסמך תו"/>
    <w:basedOn w:val="a2"/>
    <w:link w:val="aff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semiHidden/>
    <w:unhideWhenUsed/>
  </w:style>
  <w:style w:type="character" w:customStyle="1" w:styleId="aff2">
    <w:name w:val="חתימת דואר אלקטרוני תו"/>
    <w:basedOn w:val="a2"/>
    <w:link w:val="aff1"/>
    <w:semiHidden/>
    <w:rPr>
      <w:sz w:val="20"/>
    </w:rPr>
  </w:style>
  <w:style w:type="paragraph" w:styleId="aff3">
    <w:name w:val="endnote text"/>
    <w:basedOn w:val="a1"/>
    <w:link w:val="aff4"/>
    <w:semiHidden/>
    <w:unhideWhenUsed/>
    <w:rPr>
      <w:szCs w:val="20"/>
    </w:rPr>
  </w:style>
  <w:style w:type="character" w:customStyle="1" w:styleId="aff4">
    <w:name w:val="טקסט הערת סיום תו"/>
    <w:basedOn w:val="a2"/>
    <w:link w:val="aff3"/>
    <w:semiHidden/>
    <w:rPr>
      <w:sz w:val="20"/>
      <w:szCs w:val="20"/>
    </w:rPr>
  </w:style>
  <w:style w:type="paragraph" w:styleId="aff5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7">
    <w:name w:val="footer"/>
    <w:basedOn w:val="a1"/>
    <w:link w:val="aff8"/>
    <w:uiPriority w:val="99"/>
    <w:unhideWhenUsed/>
    <w:pPr>
      <w:spacing w:before="0" w:after="0"/>
    </w:pPr>
  </w:style>
  <w:style w:type="paragraph" w:styleId="aff9">
    <w:name w:val="footnote text"/>
    <w:basedOn w:val="a1"/>
    <w:link w:val="affa"/>
    <w:semiHidden/>
    <w:unhideWhenUsed/>
    <w:rPr>
      <w:szCs w:val="20"/>
    </w:rPr>
  </w:style>
  <w:style w:type="character" w:customStyle="1" w:styleId="affa">
    <w:name w:val="טקסט הערת שוליים תו"/>
    <w:basedOn w:val="a2"/>
    <w:link w:val="aff9"/>
    <w:semiHidden/>
    <w:rPr>
      <w:sz w:val="20"/>
      <w:szCs w:val="20"/>
    </w:rPr>
  </w:style>
  <w:style w:type="character" w:customStyle="1" w:styleId="aff8">
    <w:name w:val="כותרת תחתונה תו"/>
    <w:basedOn w:val="a2"/>
    <w:link w:val="aff7"/>
    <w:uiPriority w:val="99"/>
  </w:style>
  <w:style w:type="paragraph" w:styleId="affb">
    <w:name w:val="header"/>
    <w:basedOn w:val="a1"/>
    <w:link w:val="affc"/>
    <w:uiPriority w:val="99"/>
    <w:unhideWhenUsed/>
    <w:pPr>
      <w:spacing w:before="0" w:after="0"/>
    </w:pPr>
  </w:style>
  <w:style w:type="character" w:customStyle="1" w:styleId="10">
    <w:name w:val="כותרת 1 תו"/>
    <w:basedOn w:val="a2"/>
    <w:link w:val="1"/>
    <w:uiPriority w:val="9"/>
    <w:rsid w:val="00302CE2"/>
    <w:rPr>
      <w:rFonts w:asciiTheme="majorHAnsi" w:eastAsiaTheme="majorEastAsia" w:hAnsiTheme="majorHAnsi" w:cs="Tahoma"/>
      <w:b/>
      <w:bCs/>
      <w:color w:val="6D8C00" w:themeColor="accent1" w:themeShade="BF"/>
      <w:sz w:val="28"/>
      <w:szCs w:val="28"/>
    </w:rPr>
  </w:style>
  <w:style w:type="character" w:customStyle="1" w:styleId="22">
    <w:name w:val="כותרת 2 תו"/>
    <w:basedOn w:val="a2"/>
    <w:link w:val="2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כותרת 3 תו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כותרת 4 תו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כותרת 5 תו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כותרת 6 תו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כותרת 7 תו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כותרת 8 תו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כתובת HTML תו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מעוצב מראש תו"/>
    <w:basedOn w:val="a2"/>
    <w:link w:val="HTML1"/>
    <w:semiHidden/>
    <w:rPr>
      <w:rFonts w:ascii="Consolas" w:hAnsi="Consolas"/>
      <w:sz w:val="20"/>
      <w:szCs w:val="20"/>
    </w:rPr>
  </w:style>
  <w:style w:type="paragraph" w:styleId="Index1">
    <w:name w:val="index 1"/>
    <w:basedOn w:val="a1"/>
    <w:next w:val="a1"/>
    <w:autoRedefine/>
    <w:semiHidden/>
    <w:unhideWhenUsed/>
    <w:pPr>
      <w:ind w:left="200" w:hanging="200"/>
    </w:pPr>
  </w:style>
  <w:style w:type="paragraph" w:styleId="Index2">
    <w:name w:val="index 2"/>
    <w:basedOn w:val="a1"/>
    <w:next w:val="a1"/>
    <w:autoRedefine/>
    <w:semiHidden/>
    <w:unhideWhenUsed/>
    <w:pPr>
      <w:ind w:left="400" w:hanging="200"/>
    </w:pPr>
  </w:style>
  <w:style w:type="paragraph" w:styleId="Index3">
    <w:name w:val="index 3"/>
    <w:basedOn w:val="a1"/>
    <w:next w:val="a1"/>
    <w:autoRedefine/>
    <w:semiHidden/>
    <w:unhideWhenUsed/>
    <w:pPr>
      <w:ind w:left="600" w:hanging="200"/>
    </w:pPr>
  </w:style>
  <w:style w:type="paragraph" w:styleId="Index4">
    <w:name w:val="index 4"/>
    <w:basedOn w:val="a1"/>
    <w:next w:val="a1"/>
    <w:autoRedefine/>
    <w:semiHidden/>
    <w:unhideWhenUsed/>
    <w:pPr>
      <w:ind w:left="800" w:hanging="200"/>
    </w:pPr>
  </w:style>
  <w:style w:type="paragraph" w:styleId="Index5">
    <w:name w:val="index 5"/>
    <w:basedOn w:val="a1"/>
    <w:next w:val="a1"/>
    <w:autoRedefine/>
    <w:semiHidden/>
    <w:unhideWhenUsed/>
    <w:pPr>
      <w:ind w:left="1000" w:hanging="200"/>
    </w:pPr>
  </w:style>
  <w:style w:type="paragraph" w:styleId="Index6">
    <w:name w:val="index 6"/>
    <w:basedOn w:val="a1"/>
    <w:next w:val="a1"/>
    <w:autoRedefine/>
    <w:semiHidden/>
    <w:unhideWhenUsed/>
    <w:pPr>
      <w:ind w:left="1200" w:hanging="200"/>
    </w:pPr>
  </w:style>
  <w:style w:type="paragraph" w:styleId="Index7">
    <w:name w:val="index 7"/>
    <w:basedOn w:val="a1"/>
    <w:next w:val="a1"/>
    <w:autoRedefine/>
    <w:semiHidden/>
    <w:unhideWhenUsed/>
    <w:pPr>
      <w:ind w:left="1400" w:hanging="200"/>
    </w:pPr>
  </w:style>
  <w:style w:type="paragraph" w:styleId="Index8">
    <w:name w:val="index 8"/>
    <w:basedOn w:val="a1"/>
    <w:next w:val="a1"/>
    <w:autoRedefine/>
    <w:semiHidden/>
    <w:unhideWhenUsed/>
    <w:pPr>
      <w:ind w:left="1600" w:hanging="200"/>
    </w:pPr>
  </w:style>
  <w:style w:type="paragraph" w:styleId="Index9">
    <w:name w:val="index 9"/>
    <w:basedOn w:val="a1"/>
    <w:next w:val="a1"/>
    <w:autoRedefine/>
    <w:semiHidden/>
    <w:unhideWhenUsed/>
    <w:pPr>
      <w:ind w:left="1800" w:hanging="200"/>
    </w:pPr>
  </w:style>
  <w:style w:type="paragraph" w:styleId="affd">
    <w:name w:val="index heading"/>
    <w:basedOn w:val="a1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e">
    <w:name w:val="List"/>
    <w:basedOn w:val="a1"/>
    <w:semiHidden/>
    <w:unhideWhenUsed/>
    <w:pPr>
      <w:ind w:left="360" w:hanging="360"/>
      <w:contextualSpacing/>
    </w:pPr>
  </w:style>
  <w:style w:type="paragraph" w:styleId="29">
    <w:name w:val="List 2"/>
    <w:basedOn w:val="a1"/>
    <w:semiHidden/>
    <w:unhideWhenUsed/>
    <w:pPr>
      <w:ind w:left="720" w:hanging="360"/>
      <w:contextualSpacing/>
    </w:pPr>
  </w:style>
  <w:style w:type="paragraph" w:styleId="37">
    <w:name w:val="List 3"/>
    <w:basedOn w:val="a1"/>
    <w:semiHidden/>
    <w:unhideWhenUsed/>
    <w:pPr>
      <w:ind w:left="1080" w:hanging="360"/>
      <w:contextualSpacing/>
    </w:pPr>
  </w:style>
  <w:style w:type="paragraph" w:styleId="43">
    <w:name w:val="List 4"/>
    <w:basedOn w:val="a1"/>
    <w:semiHidden/>
    <w:unhideWhenUsed/>
    <w:pPr>
      <w:ind w:left="1440" w:hanging="360"/>
      <w:contextualSpacing/>
    </w:pPr>
  </w:style>
  <w:style w:type="paragraph" w:styleId="53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f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a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8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0">
    <w:name w:val="macro"/>
    <w:link w:val="afff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1">
    <w:name w:val="טקסט מאקרו תו"/>
    <w:basedOn w:val="a2"/>
    <w:link w:val="afff0"/>
    <w:semiHidden/>
    <w:rPr>
      <w:rFonts w:ascii="Consolas" w:hAnsi="Consolas"/>
      <w:sz w:val="20"/>
      <w:szCs w:val="20"/>
    </w:rPr>
  </w:style>
  <w:style w:type="paragraph" w:styleId="afff2">
    <w:name w:val="Message Header"/>
    <w:basedOn w:val="a1"/>
    <w:link w:val="afff3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כותרת עליונה של הודעה תו"/>
    <w:basedOn w:val="a2"/>
    <w:link w:val="afff2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</w:style>
  <w:style w:type="character" w:customStyle="1" w:styleId="afff6">
    <w:name w:val="כותרת הערות תו"/>
    <w:basedOn w:val="a2"/>
    <w:link w:val="afff5"/>
    <w:semiHidden/>
    <w:rPr>
      <w:sz w:val="20"/>
    </w:rPr>
  </w:style>
  <w:style w:type="paragraph" w:styleId="afff7">
    <w:name w:val="Plain Text"/>
    <w:basedOn w:val="a1"/>
    <w:link w:val="afff8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טקסט רגיל תו"/>
    <w:basedOn w:val="a2"/>
    <w:link w:val="afff7"/>
    <w:semiHidden/>
    <w:rPr>
      <w:rFonts w:ascii="Consolas" w:hAnsi="Consolas"/>
      <w:sz w:val="21"/>
      <w:szCs w:val="21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ברכה תו"/>
    <w:basedOn w:val="a2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חתימה תו"/>
    <w:basedOn w:val="a2"/>
    <w:link w:val="afffb"/>
    <w:semiHidden/>
    <w:rPr>
      <w:sz w:val="20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semiHidden/>
    <w:unhideWhenUsed/>
    <w:pPr>
      <w:spacing w:after="100"/>
    </w:pPr>
  </w:style>
  <w:style w:type="paragraph" w:styleId="TOC2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TOC3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TOC4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TOC5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TOC6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TOC7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TOC8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TOC9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c">
    <w:name w:val="כותרת עליונה תו"/>
    <w:basedOn w:val="a2"/>
    <w:link w:val="affb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1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0;&#1493;&#1495;%20&#1513;&#1504;&#1492;%20&#1506;&#1501;%20&#1499;&#1512;&#1494;&#1492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FBDFEC56EE41478ABBB25E4E98C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5DB989-E1AD-4EC5-9D59-5B2E273E0184}"/>
      </w:docPartPr>
      <w:docPartBody>
        <w:p w:rsidR="00395959" w:rsidRDefault="00723717">
          <w:pPr>
            <w:pStyle w:val="CEFBDFEC56EE41478ABBB25E4E98C562"/>
          </w:pPr>
          <w:r>
            <w:rPr>
              <w:rtl/>
              <w:lang w:eastAsia="he"/>
            </w:rPr>
            <w:t>ראשון</w:t>
          </w:r>
        </w:p>
      </w:docPartBody>
    </w:docPart>
    <w:docPart>
      <w:docPartPr>
        <w:name w:val="82186E6B3F004B37BD55BA59642BE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9FE88E-FBD6-42A5-B634-752162077E4D}"/>
      </w:docPartPr>
      <w:docPartBody>
        <w:p w:rsidR="00395959" w:rsidRDefault="00723717">
          <w:pPr>
            <w:pStyle w:val="82186E6B3F004B37BD55BA59642BE3F2"/>
          </w:pPr>
          <w:r>
            <w:rPr>
              <w:rtl/>
              <w:lang w:eastAsia="he"/>
            </w:rPr>
            <w:t>שני</w:t>
          </w:r>
        </w:p>
      </w:docPartBody>
    </w:docPart>
    <w:docPart>
      <w:docPartPr>
        <w:name w:val="B6303F2519A746CC82C4C8BE5D94A5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B31DF8-D296-461B-96D5-26F61BE4FA54}"/>
      </w:docPartPr>
      <w:docPartBody>
        <w:p w:rsidR="00395959" w:rsidRDefault="00723717">
          <w:pPr>
            <w:pStyle w:val="B6303F2519A746CC82C4C8BE5D94A53F"/>
          </w:pPr>
          <w:r>
            <w:rPr>
              <w:rtl/>
              <w:lang w:eastAsia="he"/>
            </w:rPr>
            <w:t>שלישי</w:t>
          </w:r>
        </w:p>
      </w:docPartBody>
    </w:docPart>
    <w:docPart>
      <w:docPartPr>
        <w:name w:val="5E1E4336FDF54D368E7D942388C219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3C44F4-C4D8-4736-AB28-EB2BF523BD47}"/>
      </w:docPartPr>
      <w:docPartBody>
        <w:p w:rsidR="00395959" w:rsidRDefault="00723717">
          <w:pPr>
            <w:pStyle w:val="5E1E4336FDF54D368E7D942388C219B7"/>
          </w:pPr>
          <w:r>
            <w:rPr>
              <w:rtl/>
              <w:lang w:eastAsia="he"/>
            </w:rPr>
            <w:t>רביעי</w:t>
          </w:r>
        </w:p>
      </w:docPartBody>
    </w:docPart>
    <w:docPart>
      <w:docPartPr>
        <w:name w:val="AD73B7E6122A448DBA43DFBC3E16B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DC95B-0C31-44AA-AAE4-6B75CC903113}"/>
      </w:docPartPr>
      <w:docPartBody>
        <w:p w:rsidR="00395959" w:rsidRDefault="00723717">
          <w:pPr>
            <w:pStyle w:val="AD73B7E6122A448DBA43DFBC3E16B90D"/>
          </w:pPr>
          <w:r>
            <w:rPr>
              <w:rtl/>
              <w:lang w:eastAsia="he"/>
            </w:rPr>
            <w:t>חמישי</w:t>
          </w:r>
        </w:p>
      </w:docPartBody>
    </w:docPart>
    <w:docPart>
      <w:docPartPr>
        <w:name w:val="1ECC149991584E38876F2A168F4F58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18319B-740C-4F52-9708-4DC82977D4D1}"/>
      </w:docPartPr>
      <w:docPartBody>
        <w:p w:rsidR="00395959" w:rsidRDefault="00723717">
          <w:pPr>
            <w:pStyle w:val="1ECC149991584E38876F2A168F4F5855"/>
          </w:pPr>
          <w:r>
            <w:rPr>
              <w:rtl/>
              <w:lang w:eastAsia="he"/>
            </w:rPr>
            <w:t>שישי</w:t>
          </w:r>
        </w:p>
      </w:docPartBody>
    </w:docPart>
    <w:docPart>
      <w:docPartPr>
        <w:name w:val="C38D4E0A0F5C4BE0B2E4CBAD260579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7F1D9F-8AD1-40AD-901B-5D085B033BC4}"/>
      </w:docPartPr>
      <w:docPartBody>
        <w:p w:rsidR="00395959" w:rsidRDefault="00723717">
          <w:pPr>
            <w:pStyle w:val="C38D4E0A0F5C4BE0B2E4CBAD260579C0"/>
          </w:pPr>
          <w:r>
            <w:rPr>
              <w:rtl/>
              <w:lang w:eastAsia="he"/>
            </w:rPr>
            <w:t>שבת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7"/>
    <w:rsid w:val="00395959"/>
    <w:rsid w:val="00723717"/>
    <w:rsid w:val="00B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BDFEC56EE41478ABBB25E4E98C562">
    <w:name w:val="CEFBDFEC56EE41478ABBB25E4E98C562"/>
    <w:pPr>
      <w:bidi/>
    </w:pPr>
  </w:style>
  <w:style w:type="paragraph" w:customStyle="1" w:styleId="82186E6B3F004B37BD55BA59642BE3F2">
    <w:name w:val="82186E6B3F004B37BD55BA59642BE3F2"/>
    <w:pPr>
      <w:bidi/>
    </w:pPr>
  </w:style>
  <w:style w:type="paragraph" w:customStyle="1" w:styleId="B6303F2519A746CC82C4C8BE5D94A53F">
    <w:name w:val="B6303F2519A746CC82C4C8BE5D94A53F"/>
    <w:pPr>
      <w:bidi/>
    </w:pPr>
  </w:style>
  <w:style w:type="paragraph" w:customStyle="1" w:styleId="5E1E4336FDF54D368E7D942388C219B7">
    <w:name w:val="5E1E4336FDF54D368E7D942388C219B7"/>
    <w:pPr>
      <w:bidi/>
    </w:pPr>
  </w:style>
  <w:style w:type="paragraph" w:customStyle="1" w:styleId="AD73B7E6122A448DBA43DFBC3E16B90D">
    <w:name w:val="AD73B7E6122A448DBA43DFBC3E16B90D"/>
    <w:pPr>
      <w:bidi/>
    </w:pPr>
  </w:style>
  <w:style w:type="paragraph" w:customStyle="1" w:styleId="1ECC149991584E38876F2A168F4F5855">
    <w:name w:val="1ECC149991584E38876F2A168F4F5855"/>
    <w:pPr>
      <w:bidi/>
    </w:pPr>
  </w:style>
  <w:style w:type="paragraph" w:customStyle="1" w:styleId="C38D4E0A0F5C4BE0B2E4CBAD260579C0">
    <w:name w:val="C38D4E0A0F5C4BE0B2E4CBAD260579C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התאמה אישית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9B1DC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לוח שנה עם כרזה</Template>
  <TotalTime>6</TotalTime>
  <Pages>1</Pages>
  <Words>344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2020-01-13T16:54:00Z</dcterms:created>
  <dcterms:modified xsi:type="dcterms:W3CDTF">2020-01-13T17:09:00Z</dcterms:modified>
  <cp:category/>
</cp:coreProperties>
</file>